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25" w:rsidRPr="007907E6" w:rsidRDefault="005C5C25" w:rsidP="00604D70">
      <w:pPr>
        <w:spacing w:after="480"/>
        <w:rPr>
          <w:b/>
        </w:rPr>
      </w:pPr>
      <w:r>
        <w:rPr>
          <w:b/>
        </w:rPr>
        <w:t>V</w:t>
      </w:r>
      <w:r w:rsidRPr="007907E6">
        <w:rPr>
          <w:b/>
        </w:rPr>
        <w:t>U</w:t>
      </w:r>
      <w:r>
        <w:rPr>
          <w:b/>
        </w:rPr>
        <w:t>0</w:t>
      </w:r>
      <w:r w:rsidRPr="007907E6">
        <w:rPr>
          <w:b/>
        </w:rPr>
        <w:t>SIKOKOUS</w:t>
      </w:r>
    </w:p>
    <w:p w:rsidR="005C5C25" w:rsidRDefault="00A317A6" w:rsidP="00604D70">
      <w:pPr>
        <w:spacing w:after="240"/>
      </w:pPr>
      <w:r>
        <w:t>Aika</w:t>
      </w:r>
      <w:r>
        <w:tab/>
        <w:t>to</w:t>
      </w:r>
      <w:r w:rsidR="005C5C25">
        <w:t xml:space="preserve"> 28.2.201</w:t>
      </w:r>
      <w:r>
        <w:t>9</w:t>
      </w:r>
      <w:r w:rsidR="005C5C25">
        <w:t xml:space="preserve"> klo 15.00</w:t>
      </w:r>
    </w:p>
    <w:p w:rsidR="005C5C25" w:rsidRDefault="005C5C25" w:rsidP="005C5C25">
      <w:pPr>
        <w:spacing w:after="240"/>
      </w:pPr>
      <w:r>
        <w:t>Paikka</w:t>
      </w:r>
      <w:r>
        <w:tab/>
      </w:r>
      <w:r w:rsidR="00A317A6" w:rsidRPr="00A317A6">
        <w:t>Nordea Vallila Campus</w:t>
      </w:r>
      <w:r w:rsidR="00A317A6">
        <w:t xml:space="preserve">, </w:t>
      </w:r>
      <w:r w:rsidR="00A317A6" w:rsidRPr="00A317A6">
        <w:t>Aleksis Kiven katu 7, Helsinki</w:t>
      </w:r>
    </w:p>
    <w:p w:rsidR="00A4599B" w:rsidRDefault="00F90B0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F90B04">
        <w:t>Kokouksen laillisuu</w:t>
      </w:r>
      <w:r w:rsidR="004377A4">
        <w:t>den</w:t>
      </w:r>
      <w:r w:rsidRPr="00F90B04">
        <w:t xml:space="preserve"> ja päätösvaltaisuu</w:t>
      </w:r>
      <w:r w:rsidR="004377A4">
        <w:t>den toteaminen</w:t>
      </w:r>
    </w:p>
    <w:p w:rsidR="005C5C25" w:rsidRDefault="004377A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k</w:t>
      </w:r>
      <w:r w:rsidR="00A4599B">
        <w:t>okoukse</w:t>
      </w:r>
      <w:r>
        <w:t>lle</w:t>
      </w:r>
      <w:r w:rsidR="00A4599B">
        <w:t xml:space="preserve"> puheenjohtaja ja sihteeri</w:t>
      </w:r>
    </w:p>
    <w:p w:rsidR="00A4599B" w:rsidRDefault="004377A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kokoukselle kaksi pöytäkirjan tarkastajaa,</w:t>
      </w:r>
      <w:r w:rsidR="00A4599B">
        <w:t xml:space="preserve"> j</w:t>
      </w:r>
      <w:r>
        <w:t>otk</w:t>
      </w:r>
      <w:r w:rsidR="00A4599B">
        <w:t xml:space="preserve">a </w:t>
      </w:r>
      <w:r>
        <w:t>samalla toimivat ääntenlaskijoina</w:t>
      </w:r>
    </w:p>
    <w:p w:rsidR="00A4599B" w:rsidRDefault="004377A4" w:rsidP="00473D8D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Esitellään </w:t>
      </w:r>
      <w:r w:rsidR="00941424">
        <w:t>y</w:t>
      </w:r>
      <w:r w:rsidR="00A4599B">
        <w:t>hdistyksen toimintakertomus</w:t>
      </w:r>
      <w:r w:rsidR="00941424">
        <w:t xml:space="preserve"> ja</w:t>
      </w:r>
      <w:r w:rsidR="00A4599B">
        <w:t xml:space="preserve"> tilinpäätös</w:t>
      </w:r>
      <w:r w:rsidR="00941424">
        <w:t xml:space="preserve"> sekä </w:t>
      </w:r>
      <w:r w:rsidR="00941424" w:rsidRPr="00941424">
        <w:t>toiminnantarkast</w:t>
      </w:r>
      <w:r w:rsidR="007B3888">
        <w:t xml:space="preserve">ajien </w:t>
      </w:r>
      <w:r w:rsidR="00941424" w:rsidRPr="00941424">
        <w:t>kertomus</w:t>
      </w:r>
    </w:p>
    <w:p w:rsidR="00A4599B" w:rsidRDefault="004377A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Päätetään y</w:t>
      </w:r>
      <w:r w:rsidR="00941424">
        <w:t>hdistyksen t</w:t>
      </w:r>
      <w:r w:rsidR="003176D8">
        <w:t>ilinpäätöksen vahvistami</w:t>
      </w:r>
      <w:r>
        <w:t>sesta</w:t>
      </w:r>
      <w:r w:rsidR="003176D8">
        <w:t xml:space="preserve"> ja vastuuvapauden myöntämi</w:t>
      </w:r>
      <w:r>
        <w:t>sestä</w:t>
      </w:r>
      <w:r w:rsidR="003176D8">
        <w:t xml:space="preserve"> hallitukselle</w:t>
      </w:r>
    </w:p>
    <w:p w:rsidR="003176D8" w:rsidRDefault="004377A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Määrätään y</w:t>
      </w:r>
      <w:r w:rsidR="00604D70" w:rsidRPr="00604D70">
        <w:t>hdistyksen hallituksen jäsenten</w:t>
      </w:r>
      <w:r w:rsidR="00550B42">
        <w:t xml:space="preserve"> ja</w:t>
      </w:r>
      <w:r w:rsidR="00367687">
        <w:t xml:space="preserve"> </w:t>
      </w:r>
      <w:r w:rsidR="00604D70" w:rsidRPr="00604D70">
        <w:t>toiminnantarkastajien palkkiot</w:t>
      </w:r>
    </w:p>
    <w:p w:rsidR="00AE6DDA" w:rsidRDefault="004377A4" w:rsidP="00473D8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Määrätään muista</w:t>
      </w:r>
      <w:r w:rsidR="00604D70">
        <w:t xml:space="preserve"> palkkio</w:t>
      </w:r>
      <w:r>
        <w:t>ista</w:t>
      </w:r>
      <w:r w:rsidR="00604D70">
        <w:t xml:space="preserve"> tai palkkioperiaatte</w:t>
      </w:r>
      <w:r>
        <w:t>ista</w:t>
      </w:r>
      <w:r w:rsidR="00604D70">
        <w:t>, joiden mukaisesti maksetaan yhdistyksen jäsenille palkkioita näiden toimiessa yhdistyksen eri toimielimissä</w:t>
      </w:r>
    </w:p>
    <w:p w:rsidR="00DA1967" w:rsidRDefault="004377A4" w:rsidP="008C4397">
      <w:pPr>
        <w:pStyle w:val="ListParagraph"/>
        <w:numPr>
          <w:ilvl w:val="0"/>
          <w:numId w:val="2"/>
        </w:numPr>
        <w:spacing w:after="240"/>
        <w:ind w:left="714" w:hanging="357"/>
      </w:pPr>
      <w:r>
        <w:t>Valitaan y</w:t>
      </w:r>
      <w:r w:rsidR="00941424">
        <w:t xml:space="preserve">hdistyksen </w:t>
      </w:r>
      <w:r w:rsidR="00301BBD">
        <w:t>h</w:t>
      </w:r>
      <w:r w:rsidR="00301BBD" w:rsidRPr="00367687">
        <w:t xml:space="preserve">allituksen </w:t>
      </w:r>
      <w:r w:rsidR="00301BBD">
        <w:t xml:space="preserve">erovuoroisten </w:t>
      </w:r>
      <w:r w:rsidR="00D77C4E">
        <w:t>jäsenten tilalle uudet jäsenet</w:t>
      </w:r>
    </w:p>
    <w:p w:rsidR="004377A4" w:rsidRDefault="004377A4" w:rsidP="008C4397">
      <w:pPr>
        <w:pStyle w:val="ListParagraph"/>
        <w:numPr>
          <w:ilvl w:val="1"/>
          <w:numId w:val="2"/>
        </w:numPr>
        <w:tabs>
          <w:tab w:val="left" w:pos="2835"/>
        </w:tabs>
        <w:spacing w:after="240"/>
      </w:pPr>
      <w:r>
        <w:t>erovuorossa:</w:t>
      </w:r>
      <w:r>
        <w:tab/>
        <w:t>Toni Blomster (valittavissa uudelleen)</w:t>
      </w:r>
      <w:r>
        <w:br/>
      </w:r>
      <w:r>
        <w:tab/>
        <w:t>Tuula Lempiäinen (valittavissa uudelleen)</w:t>
      </w:r>
    </w:p>
    <w:p w:rsidR="00180D31" w:rsidRDefault="00180D31" w:rsidP="00473D8D">
      <w:pPr>
        <w:pStyle w:val="ListParagraph"/>
        <w:numPr>
          <w:ilvl w:val="1"/>
          <w:numId w:val="2"/>
        </w:numPr>
        <w:tabs>
          <w:tab w:val="left" w:pos="2835"/>
        </w:tabs>
        <w:spacing w:after="120"/>
        <w:ind w:left="1434" w:hanging="357"/>
        <w:contextualSpacing w:val="0"/>
      </w:pPr>
      <w:r>
        <w:t>muut jäsenet:</w:t>
      </w:r>
      <w:r>
        <w:tab/>
        <w:t>Harri Kuosmanen, Sari Martikainen, Annina Pietinalho, Ritva Tarkiainen</w:t>
      </w:r>
    </w:p>
    <w:p w:rsidR="00DA1967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y</w:t>
      </w:r>
      <w:r w:rsidR="00DA1967" w:rsidRPr="00DA1967">
        <w:t>hdistyksen puheenjohtaja, varapuheenjohtaja ja sihteeri</w:t>
      </w:r>
      <w:r w:rsidR="00941424">
        <w:t xml:space="preserve"> vuodelle 2019</w:t>
      </w:r>
    </w:p>
    <w:p w:rsidR="00434979" w:rsidRDefault="00180D31" w:rsidP="0083716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y</w:t>
      </w:r>
      <w:r w:rsidR="00DA1967">
        <w:t>hdistyksen</w:t>
      </w:r>
      <w:r w:rsidR="00DA1967" w:rsidRPr="00DA1967">
        <w:t xml:space="preserve"> </w:t>
      </w:r>
      <w:r w:rsidR="00DA1967">
        <w:t>toiminnantarkastajat ja heidän varamiehensä</w:t>
      </w:r>
      <w:r w:rsidR="00941424">
        <w:t xml:space="preserve"> vuodelle 2019</w:t>
      </w:r>
    </w:p>
    <w:p w:rsidR="00C552EB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Päätetään </w:t>
      </w:r>
      <w:r w:rsidR="00C552EB" w:rsidRPr="00C552EB">
        <w:t>CERA-l</w:t>
      </w:r>
      <w:r w:rsidR="00C552EB">
        <w:t>autakunnan jäsenten lukumäärä</w:t>
      </w:r>
      <w:r>
        <w:t>stä</w:t>
      </w:r>
      <w:r w:rsidR="00C552EB" w:rsidRPr="00C552EB">
        <w:t xml:space="preserve"> </w:t>
      </w:r>
      <w:r w:rsidR="00C552EB">
        <w:t>sekä</w:t>
      </w:r>
      <w:r w:rsidR="00C552EB" w:rsidRPr="00C552EB">
        <w:t xml:space="preserve"> </w:t>
      </w:r>
      <w:r>
        <w:t xml:space="preserve">valitaan </w:t>
      </w:r>
      <w:r w:rsidR="00C552EB" w:rsidRPr="00C552EB">
        <w:t>CERA-lautakunnan jäsenet ja puheenjohtaja</w:t>
      </w:r>
    </w:p>
    <w:p w:rsidR="00C552EB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e</w:t>
      </w:r>
      <w:r w:rsidR="00C552EB" w:rsidRPr="00C552EB">
        <w:t>ettisen komitean yhdistyksestä valittavat jäsenet ja puheenjohtaja</w:t>
      </w:r>
    </w:p>
    <w:p w:rsidR="00C552EB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m</w:t>
      </w:r>
      <w:r w:rsidR="00C552EB" w:rsidRPr="00C552EB">
        <w:t>uutoksenhakulautakunnan yhdistyksestä valittavat jäsenet ja puheenjo</w:t>
      </w:r>
      <w:bookmarkStart w:id="0" w:name="_GoBack"/>
      <w:bookmarkEnd w:id="0"/>
      <w:r w:rsidR="00C552EB" w:rsidRPr="00C552EB">
        <w:t>htaja</w:t>
      </w:r>
    </w:p>
    <w:p w:rsidR="00434979" w:rsidRDefault="00434979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koulutustyöryhmän puheenjohtaja</w:t>
      </w:r>
    </w:p>
    <w:p w:rsidR="000F53DA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Esitellään </w:t>
      </w:r>
      <w:r w:rsidR="000F53DA" w:rsidRPr="0092287B">
        <w:t xml:space="preserve">Aktuaaritoiminnan </w:t>
      </w:r>
      <w:r w:rsidR="000F53DA">
        <w:t>K</w:t>
      </w:r>
      <w:r w:rsidR="000F53DA" w:rsidRPr="0092287B">
        <w:t xml:space="preserve">ehittämissäätiön </w:t>
      </w:r>
      <w:r w:rsidR="007B3888" w:rsidRPr="000F53DA">
        <w:t xml:space="preserve">toimintakertomus </w:t>
      </w:r>
      <w:r w:rsidR="007B3888">
        <w:t xml:space="preserve">ja </w:t>
      </w:r>
      <w:r w:rsidR="000F53DA" w:rsidRPr="000F53DA">
        <w:t>tilinpäätös</w:t>
      </w:r>
      <w:r w:rsidR="007B3888">
        <w:t xml:space="preserve"> sekä</w:t>
      </w:r>
      <w:r w:rsidR="000F53DA" w:rsidRPr="000F53DA">
        <w:t xml:space="preserve"> tilintarkastuskertomus ja toiminnantarkastajien lausunto</w:t>
      </w:r>
    </w:p>
    <w:p w:rsidR="000F53DA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Lausutaan </w:t>
      </w:r>
      <w:r w:rsidR="00D77C4E" w:rsidRPr="0092287B">
        <w:t xml:space="preserve">Aktuaaritoiminnan </w:t>
      </w:r>
      <w:r w:rsidR="00D77C4E">
        <w:t>K</w:t>
      </w:r>
      <w:r w:rsidR="00D77C4E" w:rsidRPr="0092287B">
        <w:t>ehittämissäätiön</w:t>
      </w:r>
      <w:r w:rsidR="000F53DA" w:rsidRPr="00604D70">
        <w:t xml:space="preserve"> hallituksen jäsenten </w:t>
      </w:r>
      <w:r w:rsidR="000F53DA">
        <w:t xml:space="preserve">ja tilintarkastajien </w:t>
      </w:r>
      <w:r w:rsidR="000F53DA" w:rsidRPr="00604D70">
        <w:t>palkkio</w:t>
      </w:r>
      <w:r>
        <w:t>is</w:t>
      </w:r>
      <w:r w:rsidR="000F53DA" w:rsidRPr="00604D70">
        <w:t>t</w:t>
      </w:r>
      <w:r>
        <w:t>a</w:t>
      </w:r>
    </w:p>
    <w:p w:rsidR="000F53DA" w:rsidRDefault="00180D31" w:rsidP="00D77C4E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lastRenderedPageBreak/>
        <w:t xml:space="preserve">Valitaan </w:t>
      </w:r>
      <w:r w:rsidR="000F53DA" w:rsidRPr="0092287B">
        <w:t>Aktuaaritoiminn</w:t>
      </w:r>
      <w:r>
        <w:t>an Kehittämissäätiön hallituksen</w:t>
      </w:r>
      <w:r w:rsidR="000F53DA" w:rsidRPr="0092287B">
        <w:t xml:space="preserve"> </w:t>
      </w:r>
      <w:r w:rsidR="00301BBD">
        <w:t xml:space="preserve">erovuoroisten </w:t>
      </w:r>
      <w:r>
        <w:t>jäsenten tilalle uudet jäsenet, joista kaksi tulee valita Finanssiala ry:n ehdottamista henkilöistä</w:t>
      </w:r>
    </w:p>
    <w:p w:rsidR="00F56DE0" w:rsidRDefault="00D63A92" w:rsidP="00D77C4E">
      <w:pPr>
        <w:pStyle w:val="ListParagraph"/>
        <w:keepNext/>
        <w:keepLines/>
        <w:numPr>
          <w:ilvl w:val="1"/>
          <w:numId w:val="2"/>
        </w:numPr>
        <w:tabs>
          <w:tab w:val="left" w:pos="2835"/>
        </w:tabs>
        <w:spacing w:after="240"/>
        <w:ind w:left="1434" w:hanging="357"/>
      </w:pPr>
      <w:r>
        <w:t xml:space="preserve">tässä </w:t>
      </w:r>
      <w:r w:rsidR="00F56DE0">
        <w:t>uusien sääntöjen mukaisessa ensimmäisessä vaalissa päätetään kaikkien jäsenten jäsenyyksistä</w:t>
      </w:r>
      <w:r w:rsidR="006A0868">
        <w:t xml:space="preserve"> ja toimikausista</w:t>
      </w:r>
    </w:p>
    <w:p w:rsidR="007C2FCE" w:rsidRDefault="00F56DE0" w:rsidP="00D63A92">
      <w:pPr>
        <w:pStyle w:val="ListParagraph"/>
        <w:keepNext/>
        <w:keepLines/>
        <w:numPr>
          <w:ilvl w:val="1"/>
          <w:numId w:val="2"/>
        </w:numPr>
        <w:tabs>
          <w:tab w:val="left" w:pos="3402"/>
        </w:tabs>
        <w:spacing w:after="120"/>
        <w:ind w:left="1434" w:hanging="357"/>
        <w:contextualSpacing w:val="0"/>
      </w:pPr>
      <w:r>
        <w:t>nykyiset jäsenet</w:t>
      </w:r>
      <w:r w:rsidR="00D63A92">
        <w:t>:</w:t>
      </w:r>
      <w:r w:rsidR="00D63A92">
        <w:tab/>
        <w:t>Toni Blomster</w:t>
      </w:r>
      <w:r w:rsidR="00D63A92">
        <w:br/>
      </w:r>
      <w:r w:rsidR="00D63A92">
        <w:tab/>
        <w:t>Esko Kivisaari (</w:t>
      </w:r>
      <w:proofErr w:type="spellStart"/>
      <w:r w:rsidR="00D63A92">
        <w:t>FA:n</w:t>
      </w:r>
      <w:proofErr w:type="spellEnd"/>
      <w:r w:rsidR="00D63A92">
        <w:t xml:space="preserve"> ehdottama)</w:t>
      </w:r>
      <w:r w:rsidR="00D63A92">
        <w:br/>
      </w:r>
      <w:r w:rsidR="00D63A92">
        <w:tab/>
        <w:t>Harri Kuosmanen</w:t>
      </w:r>
      <w:r w:rsidR="00D63A92">
        <w:br/>
      </w:r>
      <w:r w:rsidR="00D63A92">
        <w:tab/>
        <w:t>Pasi Laaksonen (</w:t>
      </w:r>
      <w:proofErr w:type="spellStart"/>
      <w:r w:rsidR="00D63A92">
        <w:t>FA:n</w:t>
      </w:r>
      <w:proofErr w:type="spellEnd"/>
      <w:r w:rsidR="00D63A92">
        <w:t xml:space="preserve"> ehdottama)</w:t>
      </w:r>
      <w:r w:rsidR="00D63A92">
        <w:br/>
      </w:r>
      <w:r w:rsidR="00D63A92">
        <w:tab/>
        <w:t>Tuula Lempiäinen</w:t>
      </w:r>
      <w:r w:rsidR="00D63A92">
        <w:br/>
      </w:r>
      <w:r w:rsidR="00D63A92">
        <w:tab/>
      </w:r>
      <w:r w:rsidR="00D77C4E">
        <w:t>Sari Martik</w:t>
      </w:r>
      <w:r w:rsidR="00D63A92">
        <w:t>ainen</w:t>
      </w:r>
      <w:r w:rsidR="00D63A92">
        <w:br/>
      </w:r>
      <w:r w:rsidR="00D63A92">
        <w:tab/>
      </w:r>
      <w:r w:rsidR="00D77C4E">
        <w:t>Annina Pieti</w:t>
      </w:r>
      <w:r w:rsidR="00D63A92">
        <w:t>nalho</w:t>
      </w:r>
      <w:r w:rsidR="00D63A92">
        <w:br/>
      </w:r>
      <w:r w:rsidR="00D63A92">
        <w:tab/>
        <w:t>Ritva Tarkiainen</w:t>
      </w:r>
    </w:p>
    <w:p w:rsidR="000F53DA" w:rsidRDefault="00180D31" w:rsidP="00186A6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Valitaan KHT-</w:t>
      </w:r>
      <w:r w:rsidR="000F53DA">
        <w:t>tilintarkastaja</w:t>
      </w:r>
      <w:r>
        <w:t xml:space="preserve">, joka tarkastaa </w:t>
      </w:r>
      <w:r w:rsidRPr="0092287B">
        <w:t>Aktuaaritoiminn</w:t>
      </w:r>
      <w:r>
        <w:t xml:space="preserve">an Kehittämissäätiön tilinpäätöksen yhdessä </w:t>
      </w:r>
      <w:r w:rsidR="00D77C4E">
        <w:t xml:space="preserve">yhdistyksen </w:t>
      </w:r>
      <w:r>
        <w:t>toiminnantarkastajien kanssa,</w:t>
      </w:r>
      <w:r w:rsidR="000F53DA">
        <w:t xml:space="preserve"> </w:t>
      </w:r>
      <w:r>
        <w:t>sekä</w:t>
      </w:r>
      <w:r w:rsidR="000F53DA">
        <w:t xml:space="preserve"> tämän varamies</w:t>
      </w:r>
    </w:p>
    <w:p w:rsidR="00180D31" w:rsidRDefault="00180D31" w:rsidP="00FE5446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t>Määrätään</w:t>
      </w:r>
    </w:p>
    <w:p w:rsidR="00FE5446" w:rsidRDefault="00180D31" w:rsidP="00180D31">
      <w:pPr>
        <w:pStyle w:val="ListParagraph"/>
        <w:keepNext/>
        <w:numPr>
          <w:ilvl w:val="1"/>
          <w:numId w:val="2"/>
        </w:numPr>
        <w:spacing w:after="240"/>
      </w:pPr>
      <w:r>
        <w:t>täysjäsente</w:t>
      </w:r>
      <w:r w:rsidR="00941424">
        <w:t>n</w:t>
      </w:r>
      <w:r w:rsidR="00AA71F8">
        <w:t>,</w:t>
      </w:r>
    </w:p>
    <w:p w:rsidR="00AA71F8" w:rsidRDefault="00AA71F8" w:rsidP="00AA71F8">
      <w:pPr>
        <w:pStyle w:val="ListParagraph"/>
        <w:keepNext/>
        <w:numPr>
          <w:ilvl w:val="1"/>
          <w:numId w:val="2"/>
        </w:numPr>
        <w:spacing w:after="240"/>
      </w:pPr>
      <w:r>
        <w:t>alumnijäsenten ja</w:t>
      </w:r>
    </w:p>
    <w:p w:rsidR="00180D31" w:rsidRDefault="00AA71F8" w:rsidP="00180D31">
      <w:pPr>
        <w:pStyle w:val="ListParagraph"/>
        <w:keepNext/>
        <w:numPr>
          <w:ilvl w:val="1"/>
          <w:numId w:val="2"/>
        </w:numPr>
        <w:spacing w:after="240"/>
      </w:pPr>
      <w:r>
        <w:t>muiden varsinaisten jäsenten</w:t>
      </w:r>
    </w:p>
    <w:p w:rsidR="00180D31" w:rsidRDefault="00180D31" w:rsidP="00180D31">
      <w:pPr>
        <w:pStyle w:val="ListParagraph"/>
        <w:keepNext/>
        <w:spacing w:after="240"/>
      </w:pPr>
      <w:r>
        <w:t>jäsenmaksun suuruus</w:t>
      </w:r>
      <w:r w:rsidR="00AA71F8">
        <w:t>,</w:t>
      </w:r>
      <w:r>
        <w:t xml:space="preserve"> </w:t>
      </w:r>
      <w:r w:rsidR="009625BE">
        <w:t>sekä</w:t>
      </w:r>
    </w:p>
    <w:p w:rsidR="00AA71F8" w:rsidRDefault="00AA71F8" w:rsidP="00AA71F8">
      <w:pPr>
        <w:pStyle w:val="ListParagraph"/>
        <w:keepNext/>
        <w:numPr>
          <w:ilvl w:val="1"/>
          <w:numId w:val="2"/>
        </w:numPr>
        <w:spacing w:after="240"/>
      </w:pPr>
      <w:r>
        <w:t>kannatusjäseniltä</w:t>
      </w:r>
    </w:p>
    <w:p w:rsidR="00AA71F8" w:rsidRDefault="00180D31" w:rsidP="00AA71F8">
      <w:pPr>
        <w:pStyle w:val="ListParagraph"/>
        <w:keepNext/>
        <w:spacing w:after="240"/>
      </w:pPr>
      <w:r>
        <w:t>perittävän kannatusjäsenmaksun kokonaismäärä ja jakosääntö</w:t>
      </w:r>
      <w:r w:rsidR="009625BE">
        <w:t>, sekä</w:t>
      </w:r>
    </w:p>
    <w:p w:rsidR="009625BE" w:rsidRDefault="008C4397" w:rsidP="009625BE">
      <w:pPr>
        <w:pStyle w:val="ListParagraph"/>
        <w:keepNext/>
        <w:numPr>
          <w:ilvl w:val="1"/>
          <w:numId w:val="2"/>
        </w:numPr>
        <w:spacing w:after="240"/>
      </w:pPr>
      <w:r>
        <w:t xml:space="preserve">Kansainvälisen Aktuaariyhdistyksen (International </w:t>
      </w:r>
      <w:proofErr w:type="spellStart"/>
      <w:r>
        <w:t>Actuarial</w:t>
      </w:r>
      <w:proofErr w:type="spellEnd"/>
      <w:r>
        <w:t xml:space="preserve"> Association</w:t>
      </w:r>
      <w:r w:rsidR="00AA71F8">
        <w:t>)</w:t>
      </w:r>
      <w:r>
        <w:t xml:space="preserve"> jaostoihin </w:t>
      </w:r>
      <w:r w:rsidR="00AA71F8">
        <w:t>kuuluvi</w:t>
      </w:r>
      <w:r w:rsidR="009625BE">
        <w:t>en</w:t>
      </w:r>
      <w:r w:rsidR="00AA71F8">
        <w:t xml:space="preserve"> jäsen</w:t>
      </w:r>
      <w:r w:rsidR="009625BE">
        <w:t>ten ja</w:t>
      </w:r>
    </w:p>
    <w:p w:rsidR="009625BE" w:rsidRDefault="008C4397" w:rsidP="009625BE">
      <w:pPr>
        <w:pStyle w:val="ListParagraph"/>
        <w:keepNext/>
        <w:numPr>
          <w:ilvl w:val="1"/>
          <w:numId w:val="2"/>
        </w:numPr>
        <w:spacing w:after="240"/>
      </w:pPr>
      <w:r>
        <w:t>henkilöi</w:t>
      </w:r>
      <w:r w:rsidR="009625BE">
        <w:t>den</w:t>
      </w:r>
      <w:r>
        <w:t>, joiden CERA-k</w:t>
      </w:r>
      <w:r w:rsidR="009625BE">
        <w:t>elpoisuutta yhdistys hallinnoi,</w:t>
      </w:r>
    </w:p>
    <w:p w:rsidR="00180D31" w:rsidRDefault="009625BE" w:rsidP="009625BE">
      <w:pPr>
        <w:pStyle w:val="ListParagraph"/>
        <w:spacing w:after="120"/>
        <w:contextualSpacing w:val="0"/>
      </w:pPr>
      <w:r>
        <w:t>mahdollisen korotetun jäsenmaksun suuruus</w:t>
      </w:r>
    </w:p>
    <w:p w:rsidR="004F7475" w:rsidRDefault="00473D8D" w:rsidP="00D77C4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92287B">
        <w:t>Aktuaaritoiminn</w:t>
      </w:r>
      <w:r>
        <w:t>an Kehittämissäätiön valitseman parhaan</w:t>
      </w:r>
      <w:r w:rsidR="004F7475">
        <w:t xml:space="preserve"> </w:t>
      </w:r>
      <w:r w:rsidR="004F7475" w:rsidRPr="004F7475">
        <w:t>vuonna 201</w:t>
      </w:r>
      <w:r w:rsidR="00DD5820">
        <w:t>8</w:t>
      </w:r>
      <w:r w:rsidR="004F7475" w:rsidRPr="004F7475">
        <w:t xml:space="preserve"> valmistun</w:t>
      </w:r>
      <w:r>
        <w:t>een</w:t>
      </w:r>
      <w:r w:rsidR="00C505C2">
        <w:t xml:space="preserve"> S</w:t>
      </w:r>
      <w:r w:rsidR="004F7475" w:rsidRPr="004F7475">
        <w:t>H</w:t>
      </w:r>
      <w:r w:rsidR="00C505C2">
        <w:t>V</w:t>
      </w:r>
      <w:r w:rsidR="004F7475" w:rsidRPr="004F7475">
        <w:t>-/pro gradu -työ</w:t>
      </w:r>
      <w:r>
        <w:t>n palkitseminen</w:t>
      </w:r>
    </w:p>
    <w:p w:rsidR="004F7475" w:rsidRDefault="004F7475" w:rsidP="009625BE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 w:rsidRPr="004F7475">
        <w:t>Muut mahdolliset asiat</w:t>
      </w:r>
    </w:p>
    <w:p w:rsidR="00F76A0E" w:rsidRDefault="00473D8D" w:rsidP="009625BE">
      <w:pPr>
        <w:pStyle w:val="ListParagraph"/>
        <w:keepNext/>
        <w:numPr>
          <w:ilvl w:val="1"/>
          <w:numId w:val="2"/>
        </w:numPr>
        <w:spacing w:after="240"/>
      </w:pPr>
      <w:r>
        <w:t>Edellisen kuukausikokouksen pöytäkirja</w:t>
      </w:r>
    </w:p>
    <w:p w:rsidR="00473D8D" w:rsidRDefault="00473D8D" w:rsidP="009625BE">
      <w:pPr>
        <w:pStyle w:val="ListParagraph"/>
        <w:numPr>
          <w:ilvl w:val="1"/>
          <w:numId w:val="2"/>
        </w:numPr>
        <w:tabs>
          <w:tab w:val="left" w:pos="2835"/>
        </w:tabs>
        <w:spacing w:after="120"/>
        <w:ind w:left="1434" w:hanging="357"/>
        <w:contextualSpacing w:val="0"/>
      </w:pPr>
      <w:r>
        <w:t>Jäsenasiat</w:t>
      </w:r>
    </w:p>
    <w:p w:rsidR="00657C12" w:rsidRDefault="00657C12" w:rsidP="00D77C4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4F7475">
        <w:t>Vuosikokousesitelmä</w:t>
      </w:r>
    </w:p>
    <w:p w:rsidR="004F7475" w:rsidRDefault="004F7475" w:rsidP="00D77C4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4F7475">
        <w:t>Kokouksen päätös</w:t>
      </w:r>
    </w:p>
    <w:sectPr w:rsidR="004F747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6C" w:rsidRDefault="0077076C" w:rsidP="00AE6DDA">
      <w:pPr>
        <w:spacing w:after="0" w:line="240" w:lineRule="auto"/>
      </w:pPr>
      <w:r>
        <w:separator/>
      </w:r>
    </w:p>
  </w:endnote>
  <w:endnote w:type="continuationSeparator" w:id="0">
    <w:p w:rsidR="0077076C" w:rsidRDefault="0077076C" w:rsidP="00AE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6C" w:rsidRDefault="0077076C" w:rsidP="00AE6DDA">
      <w:pPr>
        <w:spacing w:after="0" w:line="240" w:lineRule="auto"/>
      </w:pPr>
      <w:r>
        <w:separator/>
      </w:r>
    </w:p>
  </w:footnote>
  <w:footnote w:type="continuationSeparator" w:id="0">
    <w:p w:rsidR="0077076C" w:rsidRDefault="0077076C" w:rsidP="00AE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Default="00AE6DDA" w:rsidP="00AE6DDA">
    <w:pPr>
      <w:pStyle w:val="Header"/>
      <w:tabs>
        <w:tab w:val="clear" w:pos="4819"/>
        <w:tab w:val="left" w:pos="5387"/>
      </w:tabs>
    </w:pPr>
    <w:r>
      <w:rPr>
        <w:noProof/>
        <w:lang w:eastAsia="fi-FI"/>
      </w:rPr>
      <w:drawing>
        <wp:inline distT="0" distB="0" distL="0" distR="0" wp14:anchorId="056F85C5" wp14:editId="226B779D">
          <wp:extent cx="3133725" cy="72666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4251" cy="74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377A4">
      <w:rPr>
        <w:b/>
      </w:rPr>
      <w:t>ASIALIST</w:t>
    </w:r>
    <w:r w:rsidRPr="00AE6DDA">
      <w:rPr>
        <w:b/>
      </w:rPr>
      <w:t>A</w:t>
    </w:r>
  </w:p>
  <w:p w:rsidR="00AE6DDA" w:rsidRDefault="004377A4" w:rsidP="0045438B">
    <w:pPr>
      <w:pStyle w:val="Header"/>
      <w:tabs>
        <w:tab w:val="clear" w:pos="4819"/>
        <w:tab w:val="left" w:pos="5387"/>
      </w:tabs>
      <w:spacing w:before="240"/>
      <w:rPr>
        <w:b/>
        <w:bCs/>
      </w:rPr>
    </w:pPr>
    <w:r>
      <w:rPr>
        <w:b/>
      </w:rPr>
      <w:t>Suomen Aktuaariyhdistys ry</w:t>
    </w:r>
    <w:r>
      <w:rPr>
        <w:b/>
      </w:rPr>
      <w:tab/>
      <w:t>14</w:t>
    </w:r>
    <w:r w:rsidR="003B78B9">
      <w:rPr>
        <w:b/>
      </w:rPr>
      <w:t>.</w:t>
    </w:r>
    <w:r w:rsidR="00A317A6">
      <w:rPr>
        <w:b/>
      </w:rPr>
      <w:t>2.2019</w:t>
    </w:r>
    <w:r w:rsidR="00AE6DDA" w:rsidRPr="00AE6DDA">
      <w:rPr>
        <w:b/>
      </w:rPr>
      <w:tab/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PAGE  \* Arabic  \* MERGEFORMAT </w:instrText>
    </w:r>
    <w:r w:rsidR="00AE6DDA" w:rsidRPr="00AE6DDA">
      <w:rPr>
        <w:b/>
        <w:bCs/>
      </w:rPr>
      <w:fldChar w:fldCharType="separate"/>
    </w:r>
    <w:r w:rsidR="006A0868">
      <w:rPr>
        <w:b/>
        <w:bCs/>
        <w:noProof/>
      </w:rPr>
      <w:t>2</w:t>
    </w:r>
    <w:r w:rsidR="00AE6DDA" w:rsidRPr="00AE6DDA">
      <w:rPr>
        <w:b/>
        <w:bCs/>
      </w:rPr>
      <w:fldChar w:fldCharType="end"/>
    </w:r>
    <w:r w:rsidR="00AE6DDA" w:rsidRPr="00AE6DDA">
      <w:rPr>
        <w:b/>
      </w:rPr>
      <w:t xml:space="preserve"> (</w:t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NUMPAGES  \* Arabic  \* MERGEFORMAT </w:instrText>
    </w:r>
    <w:r w:rsidR="00AE6DDA" w:rsidRPr="00AE6DDA">
      <w:rPr>
        <w:b/>
        <w:bCs/>
      </w:rPr>
      <w:fldChar w:fldCharType="separate"/>
    </w:r>
    <w:r w:rsidR="006A0868">
      <w:rPr>
        <w:b/>
        <w:bCs/>
        <w:noProof/>
      </w:rPr>
      <w:t>2</w:t>
    </w:r>
    <w:r w:rsidR="00AE6DDA" w:rsidRPr="00AE6DDA">
      <w:rPr>
        <w:b/>
        <w:bCs/>
      </w:rPr>
      <w:fldChar w:fldCharType="end"/>
    </w:r>
    <w:r w:rsidR="00AE6DDA" w:rsidRPr="00AE6DDA">
      <w:rPr>
        <w:b/>
        <w:bCs/>
      </w:rPr>
      <w:t>)</w:t>
    </w:r>
  </w:p>
  <w:p w:rsidR="0045438B" w:rsidRPr="00AE6DDA" w:rsidRDefault="0045438B" w:rsidP="0045438B">
    <w:pPr>
      <w:pStyle w:val="Header"/>
      <w:tabs>
        <w:tab w:val="clear" w:pos="4819"/>
        <w:tab w:val="left" w:pos="5387"/>
      </w:tabs>
      <w:spacing w:after="480"/>
      <w:rPr>
        <w:b/>
      </w:rPr>
    </w:pPr>
    <w:r>
      <w:rPr>
        <w:b/>
        <w:bCs/>
      </w:rPr>
      <w:t xml:space="preserve">Aktuaaritoiminnan </w:t>
    </w:r>
    <w:r w:rsidR="008A0FD7">
      <w:rPr>
        <w:b/>
        <w:bCs/>
      </w:rPr>
      <w:t>K</w:t>
    </w:r>
    <w:r>
      <w:rPr>
        <w:b/>
        <w:bCs/>
      </w:rPr>
      <w:t xml:space="preserve">ehittämissäätiö </w:t>
    </w:r>
    <w:proofErr w:type="spellStart"/>
    <w:r>
      <w:rPr>
        <w:b/>
        <w:bCs/>
      </w:rPr>
      <w:t>sr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4A4"/>
    <w:multiLevelType w:val="hybridMultilevel"/>
    <w:tmpl w:val="157EF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5888"/>
    <w:multiLevelType w:val="hybridMultilevel"/>
    <w:tmpl w:val="5F3863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C7A"/>
    <w:multiLevelType w:val="hybridMultilevel"/>
    <w:tmpl w:val="474A33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75A9"/>
    <w:multiLevelType w:val="hybridMultilevel"/>
    <w:tmpl w:val="37C4D4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2F05"/>
    <w:multiLevelType w:val="hybridMultilevel"/>
    <w:tmpl w:val="27D8DD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CE92983"/>
    <w:multiLevelType w:val="hybridMultilevel"/>
    <w:tmpl w:val="8154FD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DA"/>
    <w:rsid w:val="00011136"/>
    <w:rsid w:val="00015516"/>
    <w:rsid w:val="000448E7"/>
    <w:rsid w:val="000C62C3"/>
    <w:rsid w:val="000F53DA"/>
    <w:rsid w:val="00142E97"/>
    <w:rsid w:val="00161DD6"/>
    <w:rsid w:val="00180D31"/>
    <w:rsid w:val="00186A61"/>
    <w:rsid w:val="001E63BB"/>
    <w:rsid w:val="00223B4F"/>
    <w:rsid w:val="00252143"/>
    <w:rsid w:val="002F2BAC"/>
    <w:rsid w:val="00301BBD"/>
    <w:rsid w:val="00303D02"/>
    <w:rsid w:val="003176D8"/>
    <w:rsid w:val="00367687"/>
    <w:rsid w:val="003B78B9"/>
    <w:rsid w:val="003F36E5"/>
    <w:rsid w:val="00434979"/>
    <w:rsid w:val="004377A4"/>
    <w:rsid w:val="00446018"/>
    <w:rsid w:val="0045438B"/>
    <w:rsid w:val="00473D8D"/>
    <w:rsid w:val="004918AB"/>
    <w:rsid w:val="004E15F8"/>
    <w:rsid w:val="004F7475"/>
    <w:rsid w:val="00523527"/>
    <w:rsid w:val="00550B42"/>
    <w:rsid w:val="005C5C25"/>
    <w:rsid w:val="00604D70"/>
    <w:rsid w:val="00656B6B"/>
    <w:rsid w:val="00657C12"/>
    <w:rsid w:val="006A0868"/>
    <w:rsid w:val="006A52A5"/>
    <w:rsid w:val="006B3AC4"/>
    <w:rsid w:val="006D3A91"/>
    <w:rsid w:val="00767728"/>
    <w:rsid w:val="0077076C"/>
    <w:rsid w:val="007B3888"/>
    <w:rsid w:val="007C2FCE"/>
    <w:rsid w:val="007F56BA"/>
    <w:rsid w:val="0083716E"/>
    <w:rsid w:val="00843ED5"/>
    <w:rsid w:val="008A0FD7"/>
    <w:rsid w:val="008C4397"/>
    <w:rsid w:val="0092287B"/>
    <w:rsid w:val="00941424"/>
    <w:rsid w:val="009625BE"/>
    <w:rsid w:val="00962A74"/>
    <w:rsid w:val="009E18E4"/>
    <w:rsid w:val="009F6AB6"/>
    <w:rsid w:val="00A317A6"/>
    <w:rsid w:val="00A4599B"/>
    <w:rsid w:val="00A605E7"/>
    <w:rsid w:val="00AA71F8"/>
    <w:rsid w:val="00AE6DDA"/>
    <w:rsid w:val="00B00AD0"/>
    <w:rsid w:val="00BA2C3C"/>
    <w:rsid w:val="00C505C2"/>
    <w:rsid w:val="00C505E0"/>
    <w:rsid w:val="00C552EB"/>
    <w:rsid w:val="00C86064"/>
    <w:rsid w:val="00D63A92"/>
    <w:rsid w:val="00D77C4E"/>
    <w:rsid w:val="00DA1967"/>
    <w:rsid w:val="00DD5820"/>
    <w:rsid w:val="00E633B3"/>
    <w:rsid w:val="00ED7016"/>
    <w:rsid w:val="00F56DE0"/>
    <w:rsid w:val="00F76A0E"/>
    <w:rsid w:val="00F90B04"/>
    <w:rsid w:val="00FE5446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CA3F"/>
  <w15:chartTrackingRefBased/>
  <w15:docId w15:val="{44982A90-4B3D-4B1E-92E7-E6625F4B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DA"/>
  </w:style>
  <w:style w:type="paragraph" w:styleId="Footer">
    <w:name w:val="footer"/>
    <w:basedOn w:val="Normal"/>
    <w:link w:val="Footer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DA"/>
  </w:style>
  <w:style w:type="paragraph" w:styleId="ListParagraph">
    <w:name w:val="List Paragraph"/>
    <w:basedOn w:val="Normal"/>
    <w:uiPriority w:val="34"/>
    <w:qFormat/>
    <w:rsid w:val="005C5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Harri</dc:creator>
  <cp:keywords/>
  <dc:description/>
  <cp:lastModifiedBy>Kuosmanen Harri</cp:lastModifiedBy>
  <cp:revision>30</cp:revision>
  <dcterms:created xsi:type="dcterms:W3CDTF">2018-03-04T14:06:00Z</dcterms:created>
  <dcterms:modified xsi:type="dcterms:W3CDTF">2019-02-27T07:31:00Z</dcterms:modified>
</cp:coreProperties>
</file>